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588" w:rsidRPr="00397586" w:rsidRDefault="00883C99" w:rsidP="00397586">
      <w:pPr>
        <w:jc w:val="center"/>
        <w:rPr>
          <w:rFonts w:ascii="Times New Roman" w:hAnsi="Times New Roman" w:cs="Times New Roman"/>
          <w:b/>
          <w:sz w:val="28"/>
          <w:szCs w:val="28"/>
        </w:rPr>
      </w:pPr>
      <w:r w:rsidRPr="00397586">
        <w:rPr>
          <w:rFonts w:ascii="Times New Roman" w:hAnsi="Times New Roman" w:cs="Times New Roman"/>
          <w:b/>
          <w:noProof/>
          <w:sz w:val="32"/>
          <w:szCs w:val="32"/>
        </w:rPr>
        <w:drawing>
          <wp:inline distT="0" distB="0" distL="0" distR="0">
            <wp:extent cx="2543175" cy="801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rgusonLibrary-horizontal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8652" cy="815905"/>
                    </a:xfrm>
                    <a:prstGeom prst="rect">
                      <a:avLst/>
                    </a:prstGeom>
                  </pic:spPr>
                </pic:pic>
              </a:graphicData>
            </a:graphic>
          </wp:inline>
        </w:drawing>
      </w:r>
    </w:p>
    <w:p w:rsidR="0046127E" w:rsidRPr="00397586" w:rsidRDefault="00C057C1" w:rsidP="00397586">
      <w:pPr>
        <w:spacing w:after="0" w:line="240" w:lineRule="auto"/>
        <w:rPr>
          <w:rFonts w:ascii="Times New Roman" w:hAnsi="Times New Roman" w:cs="Times New Roman"/>
          <w:b/>
          <w:sz w:val="32"/>
          <w:szCs w:val="32"/>
        </w:rPr>
      </w:pPr>
      <w:r w:rsidRPr="00397586">
        <w:rPr>
          <w:rFonts w:ascii="Times New Roman" w:hAnsi="Times New Roman" w:cs="Times New Roman"/>
          <w:b/>
          <w:sz w:val="28"/>
          <w:szCs w:val="28"/>
        </w:rPr>
        <w:t xml:space="preserve">PART-TIME </w:t>
      </w:r>
      <w:r w:rsidR="00585A1F" w:rsidRPr="00397586">
        <w:rPr>
          <w:rFonts w:ascii="Times New Roman" w:hAnsi="Times New Roman" w:cs="Times New Roman"/>
          <w:b/>
          <w:sz w:val="28"/>
          <w:szCs w:val="28"/>
        </w:rPr>
        <w:t>POSITION</w:t>
      </w:r>
      <w:r w:rsidR="00397586">
        <w:rPr>
          <w:rFonts w:ascii="Times New Roman" w:hAnsi="Times New Roman" w:cs="Times New Roman"/>
          <w:b/>
          <w:sz w:val="28"/>
          <w:szCs w:val="28"/>
        </w:rPr>
        <w:t xml:space="preserve"> AVAILABLE</w:t>
      </w:r>
      <w:r w:rsidR="00397586" w:rsidRPr="00397586">
        <w:rPr>
          <w:rFonts w:ascii="Times New Roman" w:hAnsi="Times New Roman" w:cs="Times New Roman"/>
          <w:b/>
          <w:sz w:val="28"/>
          <w:szCs w:val="28"/>
        </w:rPr>
        <w:t>:</w:t>
      </w:r>
      <w:r w:rsidR="00397586" w:rsidRPr="00397586">
        <w:rPr>
          <w:rFonts w:ascii="Times New Roman" w:hAnsi="Times New Roman" w:cs="Times New Roman"/>
          <w:sz w:val="28"/>
          <w:szCs w:val="28"/>
        </w:rPr>
        <w:t xml:space="preserve"> </w:t>
      </w:r>
      <w:r w:rsidR="00B74D9D" w:rsidRPr="00397586">
        <w:rPr>
          <w:rFonts w:ascii="Times New Roman" w:hAnsi="Times New Roman" w:cs="Times New Roman"/>
          <w:sz w:val="28"/>
          <w:szCs w:val="28"/>
        </w:rPr>
        <w:t>Part-</w:t>
      </w:r>
      <w:r w:rsidR="00A45CB3" w:rsidRPr="00397586">
        <w:rPr>
          <w:rFonts w:ascii="Times New Roman" w:hAnsi="Times New Roman" w:cs="Times New Roman"/>
          <w:sz w:val="28"/>
          <w:szCs w:val="28"/>
        </w:rPr>
        <w:t>Time Library Clerk</w:t>
      </w:r>
      <w:r w:rsidR="007C5DFC" w:rsidRPr="00397586">
        <w:rPr>
          <w:rFonts w:ascii="Times New Roman" w:hAnsi="Times New Roman" w:cs="Times New Roman"/>
          <w:sz w:val="28"/>
          <w:szCs w:val="28"/>
        </w:rPr>
        <w:t xml:space="preserve"> 1</w:t>
      </w:r>
    </w:p>
    <w:p w:rsidR="007C5DFC" w:rsidRPr="00397586" w:rsidRDefault="00D10588" w:rsidP="00397586">
      <w:pPr>
        <w:spacing w:after="0" w:line="240" w:lineRule="auto"/>
        <w:rPr>
          <w:rFonts w:ascii="Times New Roman" w:hAnsi="Times New Roman" w:cs="Times New Roman"/>
          <w:b/>
          <w:sz w:val="24"/>
          <w:szCs w:val="24"/>
        </w:rPr>
      </w:pPr>
      <w:r w:rsidRPr="00397586">
        <w:rPr>
          <w:rFonts w:ascii="Times New Roman" w:hAnsi="Times New Roman" w:cs="Times New Roman"/>
          <w:b/>
          <w:sz w:val="28"/>
          <w:szCs w:val="28"/>
        </w:rPr>
        <w:t>DEPARTMENT:</w:t>
      </w:r>
      <w:r w:rsidRPr="00397586">
        <w:rPr>
          <w:rFonts w:ascii="Times New Roman" w:hAnsi="Times New Roman" w:cs="Times New Roman"/>
          <w:b/>
          <w:sz w:val="24"/>
          <w:szCs w:val="24"/>
        </w:rPr>
        <w:t xml:space="preserve"> </w:t>
      </w:r>
      <w:r w:rsidRPr="00397586">
        <w:rPr>
          <w:rFonts w:ascii="Times New Roman" w:hAnsi="Times New Roman" w:cs="Times New Roman"/>
          <w:sz w:val="28"/>
          <w:szCs w:val="28"/>
        </w:rPr>
        <w:t>Circulation, Acquisitions &amp; Cataloging</w:t>
      </w:r>
    </w:p>
    <w:p w:rsidR="002E3CA7" w:rsidRPr="00397586" w:rsidRDefault="00585A1F" w:rsidP="00397586">
      <w:pPr>
        <w:spacing w:after="0" w:line="240" w:lineRule="auto"/>
        <w:rPr>
          <w:rFonts w:ascii="Times New Roman" w:hAnsi="Times New Roman" w:cs="Times New Roman"/>
          <w:sz w:val="28"/>
          <w:szCs w:val="28"/>
        </w:rPr>
      </w:pPr>
      <w:r w:rsidRPr="00397586">
        <w:rPr>
          <w:rFonts w:ascii="Times New Roman" w:hAnsi="Times New Roman" w:cs="Times New Roman"/>
          <w:b/>
          <w:sz w:val="28"/>
          <w:szCs w:val="28"/>
        </w:rPr>
        <w:t>DATE AVAILABLE:</w:t>
      </w:r>
      <w:r w:rsidRPr="00397586">
        <w:rPr>
          <w:rFonts w:ascii="Times New Roman" w:hAnsi="Times New Roman" w:cs="Times New Roman"/>
          <w:sz w:val="28"/>
          <w:szCs w:val="28"/>
        </w:rPr>
        <w:t xml:space="preserve"> Immediately   </w:t>
      </w:r>
    </w:p>
    <w:p w:rsidR="00D10588" w:rsidRPr="00397586" w:rsidRDefault="00C057C1" w:rsidP="00397586">
      <w:pPr>
        <w:spacing w:after="0" w:line="240" w:lineRule="auto"/>
        <w:rPr>
          <w:rFonts w:ascii="Times New Roman" w:hAnsi="Times New Roman" w:cs="Times New Roman"/>
          <w:sz w:val="28"/>
          <w:szCs w:val="28"/>
        </w:rPr>
      </w:pPr>
      <w:r w:rsidRPr="00397586">
        <w:rPr>
          <w:rFonts w:ascii="Times New Roman" w:hAnsi="Times New Roman" w:cs="Times New Roman"/>
          <w:b/>
          <w:sz w:val="28"/>
          <w:szCs w:val="28"/>
        </w:rPr>
        <w:t>HOURLY RATE</w:t>
      </w:r>
      <w:r w:rsidR="00F73332" w:rsidRPr="00397586">
        <w:rPr>
          <w:rFonts w:ascii="Times New Roman" w:hAnsi="Times New Roman" w:cs="Times New Roman"/>
          <w:b/>
          <w:sz w:val="28"/>
          <w:szCs w:val="28"/>
        </w:rPr>
        <w:t xml:space="preserve"> RANGE</w:t>
      </w:r>
      <w:r w:rsidR="00585A1F" w:rsidRPr="00397586">
        <w:rPr>
          <w:rFonts w:ascii="Times New Roman" w:hAnsi="Times New Roman" w:cs="Times New Roman"/>
          <w:b/>
          <w:sz w:val="28"/>
          <w:szCs w:val="28"/>
        </w:rPr>
        <w:t>:</w:t>
      </w:r>
      <w:r w:rsidR="003D0A77" w:rsidRPr="00397586">
        <w:rPr>
          <w:rFonts w:ascii="Times New Roman" w:hAnsi="Times New Roman" w:cs="Times New Roman"/>
          <w:b/>
          <w:sz w:val="28"/>
          <w:szCs w:val="28"/>
        </w:rPr>
        <w:t xml:space="preserve"> </w:t>
      </w:r>
      <w:r w:rsidRPr="00397586">
        <w:rPr>
          <w:rFonts w:ascii="Times New Roman" w:hAnsi="Times New Roman" w:cs="Times New Roman"/>
          <w:sz w:val="28"/>
          <w:szCs w:val="28"/>
        </w:rPr>
        <w:t>$</w:t>
      </w:r>
      <w:r w:rsidR="00EE5DF0" w:rsidRPr="00397586">
        <w:rPr>
          <w:rFonts w:ascii="Times New Roman" w:hAnsi="Times New Roman" w:cs="Times New Roman"/>
          <w:sz w:val="28"/>
          <w:szCs w:val="28"/>
        </w:rPr>
        <w:t>20.01</w:t>
      </w:r>
      <w:r w:rsidR="003B54F1" w:rsidRPr="00397586">
        <w:rPr>
          <w:rFonts w:ascii="Times New Roman" w:hAnsi="Times New Roman" w:cs="Times New Roman"/>
          <w:sz w:val="28"/>
          <w:szCs w:val="28"/>
        </w:rPr>
        <w:t xml:space="preserve"> </w:t>
      </w:r>
      <w:r w:rsidR="00F73332" w:rsidRPr="00397586">
        <w:rPr>
          <w:rFonts w:ascii="Times New Roman" w:hAnsi="Times New Roman" w:cs="Times New Roman"/>
          <w:sz w:val="28"/>
          <w:szCs w:val="28"/>
        </w:rPr>
        <w:t xml:space="preserve">- </w:t>
      </w:r>
      <w:r w:rsidR="002E3CA7" w:rsidRPr="00397586">
        <w:rPr>
          <w:rFonts w:ascii="Times New Roman" w:hAnsi="Times New Roman" w:cs="Times New Roman"/>
          <w:sz w:val="28"/>
          <w:szCs w:val="28"/>
        </w:rPr>
        <w:t>$24.07</w:t>
      </w:r>
    </w:p>
    <w:p w:rsidR="00397586" w:rsidRPr="00397586" w:rsidRDefault="00397586" w:rsidP="00397586">
      <w:pPr>
        <w:spacing w:after="0" w:line="240" w:lineRule="auto"/>
        <w:rPr>
          <w:rFonts w:ascii="Times New Roman" w:hAnsi="Times New Roman" w:cs="Times New Roman"/>
          <w:sz w:val="28"/>
          <w:szCs w:val="28"/>
        </w:rPr>
      </w:pPr>
    </w:p>
    <w:p w:rsidR="00585A1F" w:rsidRPr="00397586" w:rsidRDefault="003B54F1" w:rsidP="00397586">
      <w:pPr>
        <w:spacing w:line="240" w:lineRule="auto"/>
        <w:rPr>
          <w:rFonts w:ascii="Times New Roman" w:hAnsi="Times New Roman" w:cs="Times New Roman"/>
          <w:sz w:val="24"/>
          <w:szCs w:val="24"/>
        </w:rPr>
      </w:pPr>
      <w:r w:rsidRPr="00397586">
        <w:rPr>
          <w:rFonts w:ascii="Times New Roman" w:hAnsi="Times New Roman" w:cs="Times New Roman"/>
          <w:sz w:val="24"/>
          <w:szCs w:val="24"/>
        </w:rPr>
        <w:t xml:space="preserve">The Ferguson Library seeks a motivated individual to join our </w:t>
      </w:r>
      <w:r w:rsidR="00A45CB3" w:rsidRPr="00397586">
        <w:rPr>
          <w:rFonts w:ascii="Times New Roman" w:hAnsi="Times New Roman" w:cs="Times New Roman"/>
          <w:sz w:val="24"/>
          <w:szCs w:val="24"/>
        </w:rPr>
        <w:t xml:space="preserve">Circulation, Acquisition &amp; Cataloging Department </w:t>
      </w:r>
      <w:r w:rsidR="00F96CA3" w:rsidRPr="00397586">
        <w:rPr>
          <w:rFonts w:ascii="Times New Roman" w:hAnsi="Times New Roman" w:cs="Times New Roman"/>
          <w:sz w:val="24"/>
          <w:szCs w:val="24"/>
        </w:rPr>
        <w:t>staff</w:t>
      </w:r>
      <w:r w:rsidRPr="00397586">
        <w:rPr>
          <w:rFonts w:ascii="Times New Roman" w:hAnsi="Times New Roman" w:cs="Times New Roman"/>
          <w:sz w:val="24"/>
          <w:szCs w:val="24"/>
        </w:rPr>
        <w:t>. The ideal candidate will have customer service experience, a passion for working with the public, and the ability to work in a fast-paced, team-oriented environment.</w:t>
      </w:r>
    </w:p>
    <w:p w:rsidR="00D10588" w:rsidRDefault="00293B86" w:rsidP="00397586">
      <w:pPr>
        <w:spacing w:line="240" w:lineRule="auto"/>
        <w:rPr>
          <w:rFonts w:ascii="Times New Roman" w:hAnsi="Times New Roman" w:cs="Times New Roman"/>
          <w:sz w:val="24"/>
          <w:szCs w:val="24"/>
        </w:rPr>
      </w:pPr>
      <w:r w:rsidRPr="00397586">
        <w:rPr>
          <w:rFonts w:ascii="Times New Roman" w:hAnsi="Times New Roman" w:cs="Times New Roman"/>
          <w:sz w:val="24"/>
          <w:szCs w:val="24"/>
        </w:rPr>
        <w:t>The Ferguson Library is striving to be an anti-racist and equitable organization. Our staff are people with different strengths, experiences and backgrounds who share a passion for improving people’s lives through education, resources and services. Diversity not only includes race and gender expression but also age, disability status, veteran status, sexual orientation, religious beliefs and many other parts of one’s identity. We are deliberate and self-reflective about the kind of culture and workplace we aspire to create.</w:t>
      </w:r>
    </w:p>
    <w:p w:rsidR="00397586" w:rsidRPr="00397586" w:rsidRDefault="00397586" w:rsidP="00397586">
      <w:pPr>
        <w:spacing w:line="240" w:lineRule="auto"/>
        <w:rPr>
          <w:rFonts w:ascii="Times New Roman" w:hAnsi="Times New Roman" w:cs="Times New Roman"/>
          <w:sz w:val="24"/>
          <w:szCs w:val="24"/>
        </w:rPr>
      </w:pPr>
      <w:bookmarkStart w:id="0" w:name="_GoBack"/>
      <w:bookmarkEnd w:id="0"/>
    </w:p>
    <w:p w:rsidR="00293B86" w:rsidRPr="00397586" w:rsidRDefault="00293B86" w:rsidP="003D11EF">
      <w:pPr>
        <w:spacing w:after="0"/>
        <w:rPr>
          <w:rFonts w:ascii="Times New Roman" w:hAnsi="Times New Roman" w:cs="Times New Roman"/>
          <w:b/>
          <w:sz w:val="28"/>
          <w:szCs w:val="28"/>
          <w:u w:val="single"/>
        </w:rPr>
      </w:pPr>
      <w:r w:rsidRPr="00397586">
        <w:rPr>
          <w:rFonts w:ascii="Times New Roman" w:hAnsi="Times New Roman" w:cs="Times New Roman"/>
          <w:b/>
          <w:sz w:val="28"/>
          <w:szCs w:val="28"/>
          <w:u w:val="single"/>
        </w:rPr>
        <w:t>Duties Include:</w:t>
      </w:r>
    </w:p>
    <w:p w:rsidR="00293B86" w:rsidRPr="00397586" w:rsidRDefault="00293B86" w:rsidP="003D11EF">
      <w:pPr>
        <w:pStyle w:val="ListParagraph"/>
        <w:numPr>
          <w:ilvl w:val="0"/>
          <w:numId w:val="6"/>
        </w:numPr>
        <w:spacing w:after="0" w:line="259" w:lineRule="auto"/>
        <w:rPr>
          <w:rFonts w:ascii="Times New Roman" w:hAnsi="Times New Roman" w:cs="Times New Roman"/>
          <w:sz w:val="24"/>
          <w:szCs w:val="24"/>
        </w:rPr>
      </w:pPr>
      <w:r w:rsidRPr="00397586">
        <w:rPr>
          <w:rFonts w:ascii="Times New Roman" w:hAnsi="Times New Roman" w:cs="Times New Roman"/>
          <w:sz w:val="24"/>
          <w:szCs w:val="24"/>
        </w:rPr>
        <w:t xml:space="preserve">Performing established circulation and registration procedures, using the </w:t>
      </w:r>
      <w:r w:rsidRPr="00397586">
        <w:rPr>
          <w:rFonts w:ascii="Times New Roman" w:eastAsia="Times New Roman" w:hAnsi="Times New Roman" w:cs="Times New Roman"/>
          <w:sz w:val="24"/>
          <w:szCs w:val="24"/>
        </w:rPr>
        <w:t>automated circulation system</w:t>
      </w:r>
    </w:p>
    <w:p w:rsidR="00293B86" w:rsidRPr="00397586" w:rsidRDefault="00293B86" w:rsidP="003D11EF">
      <w:pPr>
        <w:pStyle w:val="ListParagraph"/>
        <w:numPr>
          <w:ilvl w:val="0"/>
          <w:numId w:val="6"/>
        </w:numPr>
        <w:spacing w:after="0"/>
        <w:rPr>
          <w:rFonts w:ascii="Times New Roman" w:hAnsi="Times New Roman" w:cs="Times New Roman"/>
          <w:sz w:val="24"/>
          <w:szCs w:val="24"/>
        </w:rPr>
      </w:pPr>
      <w:r w:rsidRPr="00397586">
        <w:rPr>
          <w:rFonts w:ascii="Times New Roman" w:hAnsi="Times New Roman" w:cs="Times New Roman"/>
          <w:sz w:val="24"/>
          <w:szCs w:val="24"/>
        </w:rPr>
        <w:t>Assisting with the circulating materials shelving operation and must be able to lift up to 35lbs. of materials</w:t>
      </w:r>
    </w:p>
    <w:p w:rsidR="00293B86" w:rsidRPr="00397586" w:rsidRDefault="00293B86" w:rsidP="003D11EF">
      <w:pPr>
        <w:pStyle w:val="ListParagraph"/>
        <w:numPr>
          <w:ilvl w:val="0"/>
          <w:numId w:val="6"/>
        </w:numPr>
        <w:spacing w:after="0" w:line="259" w:lineRule="auto"/>
        <w:rPr>
          <w:rFonts w:ascii="Times New Roman" w:hAnsi="Times New Roman" w:cs="Times New Roman"/>
          <w:sz w:val="24"/>
          <w:szCs w:val="24"/>
        </w:rPr>
      </w:pPr>
      <w:r w:rsidRPr="00397586">
        <w:rPr>
          <w:rFonts w:ascii="Times New Roman" w:hAnsi="Times New Roman" w:cs="Times New Roman"/>
          <w:sz w:val="24"/>
          <w:szCs w:val="24"/>
        </w:rPr>
        <w:t>Substituting on the off-desk tasks of other departmental staff members</w:t>
      </w:r>
    </w:p>
    <w:p w:rsidR="00293B86" w:rsidRPr="00397586" w:rsidRDefault="00293B86" w:rsidP="003D11EF">
      <w:pPr>
        <w:pStyle w:val="ListParagraph"/>
        <w:numPr>
          <w:ilvl w:val="0"/>
          <w:numId w:val="6"/>
        </w:numPr>
        <w:spacing w:after="0"/>
        <w:rPr>
          <w:rFonts w:ascii="Times New Roman" w:hAnsi="Times New Roman" w:cs="Times New Roman"/>
          <w:sz w:val="24"/>
          <w:szCs w:val="24"/>
        </w:rPr>
      </w:pPr>
      <w:r w:rsidRPr="00397586">
        <w:rPr>
          <w:rFonts w:ascii="Times New Roman" w:hAnsi="Times New Roman" w:cs="Times New Roman"/>
          <w:sz w:val="24"/>
          <w:szCs w:val="24"/>
        </w:rPr>
        <w:t>Processing books, magazines, RFID tagging materials regarding established acquisitions &amp; cataloging procedures</w:t>
      </w:r>
    </w:p>
    <w:p w:rsidR="00293B86" w:rsidRDefault="00293B86" w:rsidP="003D11EF">
      <w:pPr>
        <w:pStyle w:val="ListParagraph"/>
        <w:numPr>
          <w:ilvl w:val="0"/>
          <w:numId w:val="6"/>
        </w:numPr>
        <w:spacing w:after="0"/>
        <w:rPr>
          <w:rFonts w:ascii="Times New Roman" w:hAnsi="Times New Roman" w:cs="Times New Roman"/>
          <w:sz w:val="24"/>
          <w:szCs w:val="24"/>
        </w:rPr>
      </w:pPr>
      <w:r w:rsidRPr="00397586">
        <w:rPr>
          <w:rFonts w:ascii="Times New Roman" w:hAnsi="Times New Roman" w:cs="Times New Roman"/>
          <w:sz w:val="24"/>
          <w:szCs w:val="24"/>
        </w:rPr>
        <w:t>Other duties as assigned by the Supervisor of Circulation and Cataloging.</w:t>
      </w:r>
    </w:p>
    <w:p w:rsidR="00397586" w:rsidRPr="00397586" w:rsidRDefault="00397586" w:rsidP="00397586">
      <w:pPr>
        <w:spacing w:after="0"/>
        <w:rPr>
          <w:rFonts w:ascii="Times New Roman" w:hAnsi="Times New Roman" w:cs="Times New Roman"/>
          <w:sz w:val="24"/>
          <w:szCs w:val="24"/>
        </w:rPr>
      </w:pPr>
    </w:p>
    <w:p w:rsidR="00293B86" w:rsidRPr="00397586" w:rsidRDefault="00293B86" w:rsidP="003D11EF">
      <w:pPr>
        <w:spacing w:after="0"/>
        <w:rPr>
          <w:rFonts w:ascii="Times New Roman" w:hAnsi="Times New Roman" w:cs="Times New Roman"/>
          <w:b/>
          <w:sz w:val="28"/>
          <w:szCs w:val="28"/>
          <w:u w:val="single"/>
        </w:rPr>
      </w:pPr>
      <w:r w:rsidRPr="00397586">
        <w:rPr>
          <w:rFonts w:ascii="Times New Roman" w:hAnsi="Times New Roman" w:cs="Times New Roman"/>
          <w:b/>
          <w:sz w:val="28"/>
          <w:szCs w:val="28"/>
          <w:u w:val="single"/>
        </w:rPr>
        <w:t>Qualifications:</w:t>
      </w:r>
    </w:p>
    <w:p w:rsidR="00293B86" w:rsidRPr="00397586" w:rsidRDefault="00293B86" w:rsidP="003D11EF">
      <w:pPr>
        <w:pStyle w:val="ListParagraph"/>
        <w:numPr>
          <w:ilvl w:val="0"/>
          <w:numId w:val="7"/>
        </w:numPr>
        <w:spacing w:after="0"/>
        <w:rPr>
          <w:rFonts w:ascii="Times New Roman" w:hAnsi="Times New Roman" w:cs="Times New Roman"/>
          <w:sz w:val="24"/>
          <w:szCs w:val="24"/>
        </w:rPr>
      </w:pPr>
      <w:r w:rsidRPr="00397586">
        <w:rPr>
          <w:rFonts w:ascii="Times New Roman" w:hAnsi="Times New Roman" w:cs="Times New Roman"/>
          <w:sz w:val="24"/>
          <w:szCs w:val="24"/>
        </w:rPr>
        <w:t xml:space="preserve">Highly adept and experienced in the skills required to work with the </w:t>
      </w:r>
      <w:r w:rsidRPr="00397586">
        <w:rPr>
          <w:rFonts w:ascii="Times New Roman" w:eastAsia="Times New Roman" w:hAnsi="Times New Roman" w:cs="Times New Roman"/>
          <w:sz w:val="24"/>
          <w:szCs w:val="24"/>
        </w:rPr>
        <w:t>Integrated Library System</w:t>
      </w:r>
      <w:r w:rsidRPr="00397586">
        <w:rPr>
          <w:rFonts w:ascii="Times New Roman" w:hAnsi="Times New Roman" w:cs="Times New Roman"/>
          <w:sz w:val="24"/>
          <w:szCs w:val="24"/>
        </w:rPr>
        <w:t xml:space="preserve"> </w:t>
      </w:r>
    </w:p>
    <w:p w:rsidR="00293B86" w:rsidRPr="00397586" w:rsidRDefault="00293B86" w:rsidP="003D11EF">
      <w:pPr>
        <w:pStyle w:val="ListParagraph"/>
        <w:numPr>
          <w:ilvl w:val="0"/>
          <w:numId w:val="7"/>
        </w:numPr>
        <w:spacing w:after="0"/>
        <w:rPr>
          <w:rFonts w:ascii="Times New Roman" w:hAnsi="Times New Roman" w:cs="Times New Roman"/>
          <w:sz w:val="24"/>
          <w:szCs w:val="24"/>
        </w:rPr>
      </w:pPr>
      <w:r w:rsidRPr="00397586">
        <w:rPr>
          <w:rFonts w:ascii="Times New Roman" w:hAnsi="Times New Roman" w:cs="Times New Roman"/>
          <w:sz w:val="24"/>
          <w:szCs w:val="24"/>
        </w:rPr>
        <w:t>Computer literate and meticulous in attention to detail</w:t>
      </w:r>
    </w:p>
    <w:p w:rsidR="00293B86" w:rsidRPr="00397586" w:rsidRDefault="00293B86" w:rsidP="003D11EF">
      <w:pPr>
        <w:pStyle w:val="ListParagraph"/>
        <w:numPr>
          <w:ilvl w:val="0"/>
          <w:numId w:val="7"/>
        </w:numPr>
        <w:spacing w:after="0"/>
        <w:rPr>
          <w:rFonts w:ascii="Times New Roman" w:hAnsi="Times New Roman" w:cs="Times New Roman"/>
          <w:sz w:val="24"/>
          <w:szCs w:val="24"/>
        </w:rPr>
      </w:pPr>
      <w:r w:rsidRPr="00397586">
        <w:rPr>
          <w:rFonts w:ascii="Times New Roman" w:hAnsi="Times New Roman" w:cs="Times New Roman"/>
          <w:sz w:val="24"/>
          <w:szCs w:val="24"/>
        </w:rPr>
        <w:t>Must have people skills and be able to deliver good customer service</w:t>
      </w:r>
    </w:p>
    <w:p w:rsidR="00293B86" w:rsidRPr="00397586" w:rsidRDefault="00293B86" w:rsidP="003D11EF">
      <w:pPr>
        <w:pStyle w:val="ListParagraph"/>
        <w:numPr>
          <w:ilvl w:val="0"/>
          <w:numId w:val="7"/>
        </w:numPr>
        <w:spacing w:after="0"/>
        <w:rPr>
          <w:rFonts w:ascii="Times New Roman" w:hAnsi="Times New Roman" w:cs="Times New Roman"/>
          <w:sz w:val="24"/>
          <w:szCs w:val="24"/>
        </w:rPr>
      </w:pPr>
      <w:r w:rsidRPr="00397586">
        <w:rPr>
          <w:rFonts w:ascii="Times New Roman" w:hAnsi="Times New Roman" w:cs="Times New Roman"/>
          <w:sz w:val="24"/>
          <w:szCs w:val="24"/>
        </w:rPr>
        <w:t>Reliably available for evening and weekend works, as required</w:t>
      </w:r>
    </w:p>
    <w:p w:rsidR="005A2B37" w:rsidRPr="00397586" w:rsidRDefault="00293B86" w:rsidP="003D11EF">
      <w:pPr>
        <w:pStyle w:val="ListParagraph"/>
        <w:numPr>
          <w:ilvl w:val="0"/>
          <w:numId w:val="7"/>
        </w:numPr>
        <w:spacing w:after="0"/>
        <w:rPr>
          <w:rFonts w:ascii="Times New Roman" w:hAnsi="Times New Roman" w:cs="Times New Roman"/>
          <w:sz w:val="24"/>
          <w:szCs w:val="24"/>
        </w:rPr>
      </w:pPr>
      <w:r w:rsidRPr="00397586">
        <w:rPr>
          <w:rFonts w:ascii="Times New Roman" w:hAnsi="Times New Roman" w:cs="Times New Roman"/>
          <w:sz w:val="24"/>
          <w:szCs w:val="24"/>
        </w:rPr>
        <w:t>High school diploma required; some college desirable</w:t>
      </w:r>
      <w:r w:rsidR="00F43A05" w:rsidRPr="00397586">
        <w:rPr>
          <w:rFonts w:ascii="Times New Roman" w:hAnsi="Times New Roman" w:cs="Times New Roman"/>
          <w:sz w:val="24"/>
          <w:szCs w:val="24"/>
        </w:rPr>
        <w:tab/>
      </w:r>
    </w:p>
    <w:p w:rsidR="003D11EF" w:rsidRPr="00397586" w:rsidRDefault="003D11EF" w:rsidP="003D11EF">
      <w:pPr>
        <w:pStyle w:val="ListParagraph"/>
        <w:spacing w:after="0"/>
        <w:rPr>
          <w:rFonts w:ascii="Times New Roman" w:hAnsi="Times New Roman" w:cs="Times New Roman"/>
          <w:sz w:val="24"/>
          <w:szCs w:val="24"/>
        </w:rPr>
      </w:pPr>
    </w:p>
    <w:p w:rsidR="003D11EF" w:rsidRPr="00397586" w:rsidRDefault="003D11EF" w:rsidP="003D11EF">
      <w:pPr>
        <w:jc w:val="center"/>
        <w:rPr>
          <w:rFonts w:ascii="Times New Roman" w:hAnsi="Times New Roman" w:cs="Times New Roman"/>
          <w:sz w:val="24"/>
          <w:szCs w:val="24"/>
        </w:rPr>
      </w:pPr>
      <w:r w:rsidRPr="00397586">
        <w:rPr>
          <w:rFonts w:ascii="Times New Roman" w:hAnsi="Times New Roman" w:cs="Times New Roman"/>
          <w:sz w:val="24"/>
          <w:szCs w:val="24"/>
        </w:rPr>
        <w:t xml:space="preserve">Please send cover letter and resume to </w:t>
      </w:r>
      <w:hyperlink r:id="rId8" w:history="1">
        <w:r w:rsidRPr="00397586">
          <w:rPr>
            <w:rStyle w:val="Hyperlink"/>
            <w:rFonts w:ascii="Times New Roman" w:hAnsi="Times New Roman" w:cs="Times New Roman"/>
            <w:sz w:val="24"/>
            <w:szCs w:val="24"/>
          </w:rPr>
          <w:t>apply@fergusonlibrary.org</w:t>
        </w:r>
      </w:hyperlink>
    </w:p>
    <w:sectPr w:rsidR="003D11EF" w:rsidRPr="00397586" w:rsidSect="00875B55">
      <w:footerReference w:type="default" r:id="rId9"/>
      <w:pgSz w:w="12240" w:h="15840"/>
      <w:pgMar w:top="720" w:right="720" w:bottom="72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F7A" w:rsidRDefault="00164F7A" w:rsidP="005D76FF">
      <w:pPr>
        <w:spacing w:after="0" w:line="240" w:lineRule="auto"/>
      </w:pPr>
      <w:r>
        <w:separator/>
      </w:r>
    </w:p>
  </w:endnote>
  <w:endnote w:type="continuationSeparator" w:id="0">
    <w:p w:rsidR="00164F7A" w:rsidRDefault="00164F7A" w:rsidP="005D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DJHKLL+Raleway">
    <w:altName w:val="Calibri"/>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B55" w:rsidRPr="00801345" w:rsidRDefault="00875B55" w:rsidP="00875B55">
    <w:pPr>
      <w:pStyle w:val="Default"/>
      <w:jc w:val="center"/>
      <w:rPr>
        <w:rFonts w:ascii="Montserrat Light" w:hAnsi="Montserrat Light"/>
        <w:sz w:val="22"/>
        <w:szCs w:val="22"/>
      </w:rPr>
    </w:pPr>
    <w:r w:rsidRPr="00801345">
      <w:rPr>
        <w:rFonts w:ascii="Montserrat Light" w:hAnsi="Montserrat Light"/>
        <w:sz w:val="22"/>
        <w:szCs w:val="22"/>
      </w:rPr>
      <w:t>One Public Library Plaza • Stamford, Connecticut 06904</w:t>
    </w:r>
  </w:p>
  <w:p w:rsidR="005D76FF" w:rsidRPr="00875B55" w:rsidRDefault="005D76FF" w:rsidP="00875B55">
    <w:pPr>
      <w:jc w:val="center"/>
      <w:rPr>
        <w:rFonts w:ascii="Montserrat Light" w:hAnsi="Montserrat Light"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F7A" w:rsidRDefault="00164F7A" w:rsidP="005D76FF">
      <w:pPr>
        <w:spacing w:after="0" w:line="240" w:lineRule="auto"/>
      </w:pPr>
      <w:r>
        <w:separator/>
      </w:r>
    </w:p>
  </w:footnote>
  <w:footnote w:type="continuationSeparator" w:id="0">
    <w:p w:rsidR="00164F7A" w:rsidRDefault="00164F7A" w:rsidP="005D7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382D"/>
    <w:multiLevelType w:val="hybridMultilevel"/>
    <w:tmpl w:val="9EAEE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C780D"/>
    <w:multiLevelType w:val="hybridMultilevel"/>
    <w:tmpl w:val="988CA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31B27"/>
    <w:multiLevelType w:val="hybridMultilevel"/>
    <w:tmpl w:val="AAF2A7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B87E43"/>
    <w:multiLevelType w:val="hybridMultilevel"/>
    <w:tmpl w:val="6768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62EF5"/>
    <w:multiLevelType w:val="hybridMultilevel"/>
    <w:tmpl w:val="4822D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95A7A"/>
    <w:multiLevelType w:val="hybridMultilevel"/>
    <w:tmpl w:val="82C68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F6F15"/>
    <w:multiLevelType w:val="hybridMultilevel"/>
    <w:tmpl w:val="A822A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AC5290D"/>
    <w:multiLevelType w:val="hybridMultilevel"/>
    <w:tmpl w:val="A114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1F"/>
    <w:rsid w:val="00002FDD"/>
    <w:rsid w:val="0001319C"/>
    <w:rsid w:val="000D7CFE"/>
    <w:rsid w:val="00112C22"/>
    <w:rsid w:val="00164F7A"/>
    <w:rsid w:val="001F3C8E"/>
    <w:rsid w:val="00293B86"/>
    <w:rsid w:val="002A4958"/>
    <w:rsid w:val="002E3CA7"/>
    <w:rsid w:val="00397586"/>
    <w:rsid w:val="003B54F1"/>
    <w:rsid w:val="003D0A77"/>
    <w:rsid w:val="003D11EF"/>
    <w:rsid w:val="00412A05"/>
    <w:rsid w:val="0046127E"/>
    <w:rsid w:val="004F42BF"/>
    <w:rsid w:val="00585A1F"/>
    <w:rsid w:val="005A2B37"/>
    <w:rsid w:val="005D76FF"/>
    <w:rsid w:val="00677E17"/>
    <w:rsid w:val="00717297"/>
    <w:rsid w:val="0075623E"/>
    <w:rsid w:val="007C5DFC"/>
    <w:rsid w:val="00875B55"/>
    <w:rsid w:val="00883C99"/>
    <w:rsid w:val="009F4E0C"/>
    <w:rsid w:val="00A45CB3"/>
    <w:rsid w:val="00A5703F"/>
    <w:rsid w:val="00B73A9B"/>
    <w:rsid w:val="00B74D9D"/>
    <w:rsid w:val="00C057C1"/>
    <w:rsid w:val="00CB2B6B"/>
    <w:rsid w:val="00D10588"/>
    <w:rsid w:val="00EE5DF0"/>
    <w:rsid w:val="00F31301"/>
    <w:rsid w:val="00F43A05"/>
    <w:rsid w:val="00F713E6"/>
    <w:rsid w:val="00F73332"/>
    <w:rsid w:val="00F96CA3"/>
    <w:rsid w:val="00FE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3DFBA"/>
  <w15:docId w15:val="{300E15D8-3CD4-4E7B-AB71-D56B7003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A1F"/>
    <w:pPr>
      <w:ind w:left="720"/>
      <w:contextualSpacing/>
    </w:pPr>
  </w:style>
  <w:style w:type="paragraph" w:styleId="BalloonText">
    <w:name w:val="Balloon Text"/>
    <w:basedOn w:val="Normal"/>
    <w:link w:val="BalloonTextChar"/>
    <w:uiPriority w:val="99"/>
    <w:semiHidden/>
    <w:unhideWhenUsed/>
    <w:rsid w:val="003D0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A77"/>
    <w:rPr>
      <w:rFonts w:ascii="Tahoma" w:hAnsi="Tahoma" w:cs="Tahoma"/>
      <w:sz w:val="16"/>
      <w:szCs w:val="16"/>
    </w:rPr>
  </w:style>
  <w:style w:type="paragraph" w:styleId="Header">
    <w:name w:val="header"/>
    <w:basedOn w:val="Normal"/>
    <w:link w:val="HeaderChar"/>
    <w:uiPriority w:val="99"/>
    <w:unhideWhenUsed/>
    <w:rsid w:val="005D7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6FF"/>
  </w:style>
  <w:style w:type="paragraph" w:styleId="Footer">
    <w:name w:val="footer"/>
    <w:basedOn w:val="Normal"/>
    <w:link w:val="FooterChar"/>
    <w:uiPriority w:val="99"/>
    <w:unhideWhenUsed/>
    <w:rsid w:val="005D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6FF"/>
  </w:style>
  <w:style w:type="paragraph" w:styleId="NormalWeb">
    <w:name w:val="Normal (Web)"/>
    <w:basedOn w:val="Normal"/>
    <w:uiPriority w:val="99"/>
    <w:unhideWhenUsed/>
    <w:rsid w:val="003B54F1"/>
    <w:pPr>
      <w:spacing w:before="100" w:beforeAutospacing="1" w:after="100" w:afterAutospacing="1" w:line="240" w:lineRule="auto"/>
    </w:pPr>
    <w:rPr>
      <w:rFonts w:ascii="Times New Roman" w:hAnsi="Times New Roman" w:cs="Times New Roman"/>
      <w:sz w:val="24"/>
      <w:szCs w:val="24"/>
    </w:rPr>
  </w:style>
  <w:style w:type="character" w:styleId="Hyperlink">
    <w:name w:val="Hyperlink"/>
    <w:rsid w:val="001F3C8E"/>
    <w:rPr>
      <w:color w:val="0000FF"/>
      <w:u w:val="single"/>
    </w:rPr>
  </w:style>
  <w:style w:type="paragraph" w:customStyle="1" w:styleId="Default">
    <w:name w:val="Default"/>
    <w:rsid w:val="00875B55"/>
    <w:pPr>
      <w:autoSpaceDE w:val="0"/>
      <w:autoSpaceDN w:val="0"/>
      <w:adjustRightInd w:val="0"/>
      <w:spacing w:after="0" w:line="240" w:lineRule="auto"/>
    </w:pPr>
    <w:rPr>
      <w:rFonts w:ascii="DJHKLL+Raleway" w:hAnsi="DJHKLL+Raleway" w:cs="DJHKLL+Raleway"/>
      <w:color w:val="000000"/>
      <w:sz w:val="24"/>
      <w:szCs w:val="24"/>
    </w:rPr>
  </w:style>
  <w:style w:type="character" w:styleId="UnresolvedMention">
    <w:name w:val="Unresolved Mention"/>
    <w:basedOn w:val="DefaultParagraphFont"/>
    <w:uiPriority w:val="99"/>
    <w:semiHidden/>
    <w:unhideWhenUsed/>
    <w:rsid w:val="003D1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9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fergusonlibrar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2022-02-16T15:37:00Z</cp:lastPrinted>
  <dcterms:created xsi:type="dcterms:W3CDTF">2021-09-30T19:07:00Z</dcterms:created>
  <dcterms:modified xsi:type="dcterms:W3CDTF">2022-09-27T20:50:00Z</dcterms:modified>
</cp:coreProperties>
</file>